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269B2" w:rsidRDefault="00FB2559" w:rsidP="0040519A"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1CDCFE" wp14:editId="2656BD17">
                <wp:simplePos x="0" y="0"/>
                <wp:positionH relativeFrom="margin">
                  <wp:align>right</wp:align>
                </wp:positionH>
                <wp:positionV relativeFrom="paragraph">
                  <wp:posOffset>2447925</wp:posOffset>
                </wp:positionV>
                <wp:extent cx="5677535" cy="23622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C70" w:rsidRPr="00FB2559" w:rsidRDefault="00937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2559">
                              <w:rPr>
                                <w:sz w:val="28"/>
                                <w:szCs w:val="28"/>
                              </w:rPr>
                              <w:t xml:space="preserve">Lo invitamos a participar de una noche informativa </w:t>
                            </w:r>
                            <w:r w:rsidR="00FB2559">
                              <w:rPr>
                                <w:sz w:val="28"/>
                                <w:szCs w:val="28"/>
                              </w:rPr>
                              <w:t>en la cual</w:t>
                            </w:r>
                            <w:r w:rsidRPr="00FB2559">
                              <w:rPr>
                                <w:sz w:val="28"/>
                                <w:szCs w:val="28"/>
                              </w:rPr>
                              <w:t xml:space="preserve"> vamos a compartir una visión general de la </w:t>
                            </w:r>
                            <w:r w:rsidR="00FB2559" w:rsidRPr="00FB2559">
                              <w:rPr>
                                <w:sz w:val="28"/>
                                <w:szCs w:val="28"/>
                              </w:rPr>
                              <w:t>División</w:t>
                            </w:r>
                            <w:r w:rsidRPr="00FB2559">
                              <w:rPr>
                                <w:sz w:val="28"/>
                                <w:szCs w:val="28"/>
                              </w:rPr>
                              <w:t xml:space="preserve"> de servicios </w:t>
                            </w:r>
                            <w:r w:rsidR="00FB2559" w:rsidRPr="00FB2559">
                              <w:rPr>
                                <w:sz w:val="28"/>
                                <w:szCs w:val="28"/>
                              </w:rPr>
                              <w:t>especializados</w:t>
                            </w:r>
                            <w:r w:rsidRPr="00FB2559">
                              <w:rPr>
                                <w:sz w:val="28"/>
                                <w:szCs w:val="28"/>
                              </w:rPr>
                              <w:t xml:space="preserve"> y apoyo al </w:t>
                            </w:r>
                            <w:r w:rsidR="00FB2559" w:rsidRPr="00FB2559">
                              <w:rPr>
                                <w:sz w:val="28"/>
                                <w:szCs w:val="28"/>
                              </w:rPr>
                              <w:t>aprendizaje</w:t>
                            </w:r>
                            <w:r w:rsidRPr="00FB2559"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r w:rsidR="00FB2559" w:rsidRPr="00FB2559">
                              <w:rPr>
                                <w:sz w:val="28"/>
                                <w:szCs w:val="28"/>
                              </w:rPr>
                              <w:t>enseñanza</w:t>
                            </w:r>
                            <w:r w:rsidRPr="00FB2559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FB2559" w:rsidRPr="00FB2559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FB2559">
                              <w:rPr>
                                <w:sz w:val="28"/>
                                <w:szCs w:val="28"/>
                              </w:rPr>
                              <w:t>obb</w:t>
                            </w:r>
                            <w:proofErr w:type="spellEnd"/>
                            <w:r w:rsidR="009E2608" w:rsidRPr="00FB2559">
                              <w:rPr>
                                <w:sz w:val="28"/>
                                <w:szCs w:val="28"/>
                              </w:rPr>
                              <w:t xml:space="preserve">, junto con las ideas de participación de las familias que se están poniendo en </w:t>
                            </w:r>
                            <w:r w:rsidR="00FB2559" w:rsidRPr="00FB2559">
                              <w:rPr>
                                <w:sz w:val="28"/>
                                <w:szCs w:val="28"/>
                              </w:rPr>
                              <w:t>práctica</w:t>
                            </w:r>
                            <w:r w:rsidR="009E2608" w:rsidRPr="00FB2559">
                              <w:rPr>
                                <w:sz w:val="28"/>
                                <w:szCs w:val="28"/>
                              </w:rPr>
                              <w:t xml:space="preserve"> para las familias de los estudiantes con discapacidades por parte de las asociaciones de Padres y maestros locales (PTA, pos sus siglas en </w:t>
                            </w:r>
                            <w:r w:rsidR="00FB2559" w:rsidRPr="00FB2559">
                              <w:rPr>
                                <w:sz w:val="28"/>
                                <w:szCs w:val="28"/>
                              </w:rPr>
                              <w:t xml:space="preserve">inglés). </w:t>
                            </w:r>
                            <w:r w:rsidR="009E2608" w:rsidRPr="00FB2559">
                              <w:rPr>
                                <w:sz w:val="28"/>
                                <w:szCs w:val="28"/>
                              </w:rPr>
                              <w:t xml:space="preserve">Usted </w:t>
                            </w:r>
                            <w:r w:rsidR="00FB2559">
                              <w:rPr>
                                <w:sz w:val="28"/>
                                <w:szCs w:val="28"/>
                              </w:rPr>
                              <w:t>escuchará</w:t>
                            </w:r>
                            <w:r w:rsidR="009E2608" w:rsidRPr="00FB2559">
                              <w:rPr>
                                <w:sz w:val="28"/>
                                <w:szCs w:val="28"/>
                              </w:rPr>
                              <w:t xml:space="preserve"> consejos para fomentar la comunicación con el personal de la escuela local, </w:t>
                            </w:r>
                            <w:r w:rsidR="00FB2559" w:rsidRPr="00FB2559">
                              <w:rPr>
                                <w:sz w:val="28"/>
                                <w:szCs w:val="28"/>
                              </w:rPr>
                              <w:t>así</w:t>
                            </w:r>
                            <w:r w:rsidR="009E2608" w:rsidRPr="00FB2559">
                              <w:rPr>
                                <w:sz w:val="28"/>
                                <w:szCs w:val="28"/>
                              </w:rPr>
                              <w:t xml:space="preserve"> como ideas para equilibrar el </w:t>
                            </w:r>
                            <w:r w:rsidR="00FB2559" w:rsidRPr="00FB2559">
                              <w:rPr>
                                <w:sz w:val="28"/>
                                <w:szCs w:val="28"/>
                              </w:rPr>
                              <w:t>día</w:t>
                            </w:r>
                            <w:r w:rsidR="009E2608" w:rsidRPr="00FB2559">
                              <w:rPr>
                                <w:sz w:val="28"/>
                                <w:szCs w:val="28"/>
                              </w:rPr>
                              <w:t xml:space="preserve"> de su estudiante en lo que respecta a las tareas, actividades extracurriculares, factores de estrés y la hora de acostarse. </w:t>
                            </w:r>
                          </w:p>
                          <w:p w:rsidR="00D660AF" w:rsidRPr="00CA25FA" w:rsidRDefault="00937C70" w:rsidP="009E26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7C7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CD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85pt;margin-top:192.75pt;width:447.05pt;height:18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" stroked="f">
                <v:textbox>
                  <w:txbxContent>
                    <w:p w:rsidR="00937C70" w:rsidRPr="00FB2559" w:rsidRDefault="00937C70">
                      <w:pPr>
                        <w:rPr>
                          <w:sz w:val="28"/>
                          <w:szCs w:val="28"/>
                        </w:rPr>
                      </w:pPr>
                      <w:r w:rsidRPr="00FB2559">
                        <w:rPr>
                          <w:sz w:val="28"/>
                          <w:szCs w:val="28"/>
                        </w:rPr>
                        <w:t xml:space="preserve">Lo invitamos a participar de una noche informativa </w:t>
                      </w:r>
                      <w:r w:rsidR="00FB2559">
                        <w:rPr>
                          <w:sz w:val="28"/>
                          <w:szCs w:val="28"/>
                        </w:rPr>
                        <w:t>en la cual</w:t>
                      </w:r>
                      <w:r w:rsidRPr="00FB2559">
                        <w:rPr>
                          <w:sz w:val="28"/>
                          <w:szCs w:val="28"/>
                        </w:rPr>
                        <w:t xml:space="preserve"> vamos a compartir una visión general de la </w:t>
                      </w:r>
                      <w:r w:rsidR="00FB2559" w:rsidRPr="00FB2559">
                        <w:rPr>
                          <w:sz w:val="28"/>
                          <w:szCs w:val="28"/>
                        </w:rPr>
                        <w:t>División</w:t>
                      </w:r>
                      <w:r w:rsidRPr="00FB2559">
                        <w:rPr>
                          <w:sz w:val="28"/>
                          <w:szCs w:val="28"/>
                        </w:rPr>
                        <w:t xml:space="preserve"> de servicios </w:t>
                      </w:r>
                      <w:r w:rsidR="00FB2559" w:rsidRPr="00FB2559">
                        <w:rPr>
                          <w:sz w:val="28"/>
                          <w:szCs w:val="28"/>
                        </w:rPr>
                        <w:t>especializados</w:t>
                      </w:r>
                      <w:r w:rsidRPr="00FB2559">
                        <w:rPr>
                          <w:sz w:val="28"/>
                          <w:szCs w:val="28"/>
                        </w:rPr>
                        <w:t xml:space="preserve"> y apoyo al </w:t>
                      </w:r>
                      <w:r w:rsidR="00FB2559" w:rsidRPr="00FB2559">
                        <w:rPr>
                          <w:sz w:val="28"/>
                          <w:szCs w:val="28"/>
                        </w:rPr>
                        <w:t>aprendizaje</w:t>
                      </w:r>
                      <w:r w:rsidRPr="00FB2559">
                        <w:rPr>
                          <w:sz w:val="28"/>
                          <w:szCs w:val="28"/>
                        </w:rPr>
                        <w:t xml:space="preserve"> y </w:t>
                      </w:r>
                      <w:r w:rsidR="00FB2559" w:rsidRPr="00FB2559">
                        <w:rPr>
                          <w:sz w:val="28"/>
                          <w:szCs w:val="28"/>
                        </w:rPr>
                        <w:t>enseñanza</w:t>
                      </w:r>
                      <w:r w:rsidRPr="00FB2559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FB2559" w:rsidRPr="00FB2559">
                        <w:rPr>
                          <w:sz w:val="28"/>
                          <w:szCs w:val="28"/>
                        </w:rPr>
                        <w:t>C</w:t>
                      </w:r>
                      <w:r w:rsidRPr="00FB2559">
                        <w:rPr>
                          <w:sz w:val="28"/>
                          <w:szCs w:val="28"/>
                        </w:rPr>
                        <w:t>obb</w:t>
                      </w:r>
                      <w:proofErr w:type="spellEnd"/>
                      <w:r w:rsidR="009E2608" w:rsidRPr="00FB2559">
                        <w:rPr>
                          <w:sz w:val="28"/>
                          <w:szCs w:val="28"/>
                        </w:rPr>
                        <w:t xml:space="preserve">, junto con las ideas de participación de las familias que se están poniendo en </w:t>
                      </w:r>
                      <w:r w:rsidR="00FB2559" w:rsidRPr="00FB2559">
                        <w:rPr>
                          <w:sz w:val="28"/>
                          <w:szCs w:val="28"/>
                        </w:rPr>
                        <w:t>práctica</w:t>
                      </w:r>
                      <w:r w:rsidR="009E2608" w:rsidRPr="00FB2559">
                        <w:rPr>
                          <w:sz w:val="28"/>
                          <w:szCs w:val="28"/>
                        </w:rPr>
                        <w:t xml:space="preserve"> para las familias de los estudiantes con discapacidades por parte de las asociaciones de Padres y maestros locales (PTA, pos sus siglas en </w:t>
                      </w:r>
                      <w:r w:rsidR="00FB2559" w:rsidRPr="00FB2559">
                        <w:rPr>
                          <w:sz w:val="28"/>
                          <w:szCs w:val="28"/>
                        </w:rPr>
                        <w:t xml:space="preserve">inglés). </w:t>
                      </w:r>
                      <w:r w:rsidR="009E2608" w:rsidRPr="00FB2559">
                        <w:rPr>
                          <w:sz w:val="28"/>
                          <w:szCs w:val="28"/>
                        </w:rPr>
                        <w:t xml:space="preserve">Usted </w:t>
                      </w:r>
                      <w:r w:rsidR="00FB2559">
                        <w:rPr>
                          <w:sz w:val="28"/>
                          <w:szCs w:val="28"/>
                        </w:rPr>
                        <w:t>escuchará</w:t>
                      </w:r>
                      <w:r w:rsidR="009E2608" w:rsidRPr="00FB2559">
                        <w:rPr>
                          <w:sz w:val="28"/>
                          <w:szCs w:val="28"/>
                        </w:rPr>
                        <w:t xml:space="preserve"> consejos para fomentar la comunicación con el personal de la escuela local, </w:t>
                      </w:r>
                      <w:r w:rsidR="00FB2559" w:rsidRPr="00FB2559">
                        <w:rPr>
                          <w:sz w:val="28"/>
                          <w:szCs w:val="28"/>
                        </w:rPr>
                        <w:t>así</w:t>
                      </w:r>
                      <w:r w:rsidR="009E2608" w:rsidRPr="00FB2559">
                        <w:rPr>
                          <w:sz w:val="28"/>
                          <w:szCs w:val="28"/>
                        </w:rPr>
                        <w:t xml:space="preserve"> como ideas para equilibrar el </w:t>
                      </w:r>
                      <w:r w:rsidR="00FB2559" w:rsidRPr="00FB2559">
                        <w:rPr>
                          <w:sz w:val="28"/>
                          <w:szCs w:val="28"/>
                        </w:rPr>
                        <w:t>día</w:t>
                      </w:r>
                      <w:r w:rsidR="009E2608" w:rsidRPr="00FB2559">
                        <w:rPr>
                          <w:sz w:val="28"/>
                          <w:szCs w:val="28"/>
                        </w:rPr>
                        <w:t xml:space="preserve"> de su estudiante en lo que respecta a las tareas, actividades extracurriculares, factores de estrés y la hora de acostarse. </w:t>
                      </w:r>
                    </w:p>
                    <w:p w:rsidR="00D660AF" w:rsidRPr="00CA25FA" w:rsidRDefault="00937C70" w:rsidP="009E2608">
                      <w:pPr>
                        <w:rPr>
                          <w:sz w:val="28"/>
                          <w:szCs w:val="28"/>
                        </w:rPr>
                      </w:pPr>
                      <w:r w:rsidRPr="00937C7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2608"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B820F7" wp14:editId="7DD56E6E">
                <wp:simplePos x="0" y="0"/>
                <wp:positionH relativeFrom="column">
                  <wp:posOffset>38100</wp:posOffset>
                </wp:positionH>
                <wp:positionV relativeFrom="paragraph">
                  <wp:posOffset>7274559</wp:posOffset>
                </wp:positionV>
                <wp:extent cx="3476625" cy="94297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608" w:rsidRPr="009E2608" w:rsidRDefault="009E2608" w:rsidP="009E2608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9E2608">
                              <w:rPr>
                                <w:i/>
                                <w:sz w:val="20"/>
                                <w:szCs w:val="20"/>
                                <w:lang w:val="es-CO"/>
                              </w:rPr>
                              <w:t>Este programa es ofrecido como parte de las reuniones mensuales VIP que llevan a cabo las mentoras para padres del departamento de educación especial</w:t>
                            </w:r>
                          </w:p>
                          <w:p w:rsidR="009E2608" w:rsidRPr="009E2608" w:rsidRDefault="009E2608" w:rsidP="009E2608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9E26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Stacy Greene y Melissa Tellekamp.  </w:t>
                            </w:r>
                            <w:r w:rsidR="00FB2559">
                              <w:rPr>
                                <w:i/>
                                <w:sz w:val="20"/>
                                <w:szCs w:val="20"/>
                              </w:rPr>
                              <w:t>¿</w:t>
                            </w:r>
                            <w:proofErr w:type="spellStart"/>
                            <w:r w:rsidRPr="009E2608">
                              <w:rPr>
                                <w:i/>
                                <w:sz w:val="20"/>
                                <w:szCs w:val="20"/>
                              </w:rPr>
                              <w:t>Preguntas</w:t>
                            </w:r>
                            <w:proofErr w:type="spellEnd"/>
                            <w:r w:rsidRPr="009E26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Pr="009E2608">
                              <w:rPr>
                                <w:i/>
                                <w:sz w:val="20"/>
                                <w:szCs w:val="20"/>
                                <w:lang w:val="es-CO"/>
                              </w:rPr>
                              <w:t>Llame al 770-529-0046 para hablar con una de las mentoras</w:t>
                            </w:r>
                          </w:p>
                          <w:p w:rsidR="003200E0" w:rsidRDefault="00320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820F7" id="_x0000_s1027" type="#_x0000_t202" style="position:absolute;margin-left:3pt;margin-top:572.8pt;width:273.75pt;height:7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" stroked="f">
                <v:textbox>
                  <w:txbxContent>
                    <w:p w:rsidR="009E2608" w:rsidRPr="009E2608" w:rsidRDefault="009E2608" w:rsidP="009E2608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  <w:lang w:val="es-CO"/>
                        </w:rPr>
                      </w:pPr>
                      <w:r w:rsidRPr="009E2608">
                        <w:rPr>
                          <w:i/>
                          <w:sz w:val="20"/>
                          <w:szCs w:val="20"/>
                          <w:lang w:val="es-CO"/>
                        </w:rPr>
                        <w:t>Este programa es ofrecido como parte de las reunion</w:t>
                      </w:r>
                      <w:r w:rsidRPr="009E2608">
                        <w:rPr>
                          <w:i/>
                          <w:sz w:val="20"/>
                          <w:szCs w:val="20"/>
                          <w:lang w:val="es-CO"/>
                        </w:rPr>
                        <w:t>e</w:t>
                      </w:r>
                      <w:r w:rsidRPr="009E2608">
                        <w:rPr>
                          <w:i/>
                          <w:sz w:val="20"/>
                          <w:szCs w:val="20"/>
                          <w:lang w:val="es-CO"/>
                        </w:rPr>
                        <w:t>s mensuales VIP que llevan a cabo las mentoras para padres del departamento de educación especial</w:t>
                      </w:r>
                    </w:p>
                    <w:p w:rsidR="009E2608" w:rsidRPr="009E2608" w:rsidRDefault="009E2608" w:rsidP="009E2608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  <w:lang w:val="es-CO"/>
                        </w:rPr>
                      </w:pPr>
                      <w:r w:rsidRPr="009E2608">
                        <w:rPr>
                          <w:i/>
                          <w:sz w:val="20"/>
                          <w:szCs w:val="20"/>
                        </w:rPr>
                        <w:t xml:space="preserve">Stacy Greene y Melissa Tellekamp.  </w:t>
                      </w:r>
                      <w:r w:rsidR="00FB2559">
                        <w:rPr>
                          <w:i/>
                          <w:sz w:val="20"/>
                          <w:szCs w:val="20"/>
                        </w:rPr>
                        <w:t>¿</w:t>
                      </w:r>
                      <w:proofErr w:type="spellStart"/>
                      <w:r w:rsidRPr="009E2608">
                        <w:rPr>
                          <w:i/>
                          <w:sz w:val="20"/>
                          <w:szCs w:val="20"/>
                        </w:rPr>
                        <w:t>Preguntas</w:t>
                      </w:r>
                      <w:proofErr w:type="spellEnd"/>
                      <w:r w:rsidRPr="009E2608">
                        <w:rPr>
                          <w:i/>
                          <w:sz w:val="20"/>
                          <w:szCs w:val="20"/>
                        </w:rPr>
                        <w:t xml:space="preserve">? </w:t>
                      </w:r>
                      <w:r w:rsidRPr="009E2608">
                        <w:rPr>
                          <w:i/>
                          <w:sz w:val="20"/>
                          <w:szCs w:val="20"/>
                          <w:lang w:val="es-CO"/>
                        </w:rPr>
                        <w:t>Llame al 770-529-0046</w:t>
                      </w:r>
                      <w:r w:rsidRPr="009E2608">
                        <w:rPr>
                          <w:i/>
                          <w:sz w:val="20"/>
                          <w:szCs w:val="20"/>
                          <w:lang w:val="es-CO"/>
                        </w:rPr>
                        <w:t xml:space="preserve"> para hablar con una de las mentoras</w:t>
                      </w:r>
                    </w:p>
                    <w:p w:rsidR="003200E0" w:rsidRDefault="003200E0"/>
                  </w:txbxContent>
                </v:textbox>
                <w10:wrap type="square"/>
              </v:shape>
            </w:pict>
          </mc:Fallback>
        </mc:AlternateContent>
      </w:r>
      <w:r w:rsidR="00937C70">
        <w:rPr>
          <w:noProof/>
          <w:lang w:val="en-US" w:eastAsia="zh-CN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A697799" wp14:editId="5B1DDADC">
                <wp:simplePos x="0" y="0"/>
                <wp:positionH relativeFrom="page">
                  <wp:align>left</wp:align>
                </wp:positionH>
                <wp:positionV relativeFrom="page">
                  <wp:posOffset>514985</wp:posOffset>
                </wp:positionV>
                <wp:extent cx="6819900" cy="9079230"/>
                <wp:effectExtent l="0" t="0" r="0" b="762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9079230"/>
                          <a:chOff x="0" y="0"/>
                          <a:chExt cx="6817911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1160646" y="143330"/>
                            <a:ext cx="5657265" cy="9972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60AF" w:rsidRPr="00937C70" w:rsidRDefault="00FB2559" w:rsidP="0044517E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i/>
                                  <w:color w:val="000000" w:themeColor="text1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</w:rPr>
                                <w:t>Los m</w:t>
                              </w:r>
                              <w:r w:rsidR="00937C70" w:rsidRPr="00937C70">
                                <w:rPr>
                                  <w:i/>
                                  <w:color w:val="000000" w:themeColor="text1"/>
                                </w:rPr>
                                <w:t>entores para padres de</w:t>
                              </w:r>
                              <w:r w:rsidR="00937C70">
                                <w:rPr>
                                  <w:i/>
                                  <w:color w:val="000000" w:themeColor="text1"/>
                                </w:rPr>
                                <w:t xml:space="preserve">l departamento de educación especial del condado de </w:t>
                              </w:r>
                              <w:proofErr w:type="spellStart"/>
                              <w:proofErr w:type="gramStart"/>
                              <w:r w:rsidR="00937C70">
                                <w:rPr>
                                  <w:i/>
                                  <w:color w:val="000000" w:themeColor="text1"/>
                                </w:rPr>
                                <w:t>Cobb</w:t>
                              </w:r>
                              <w:proofErr w:type="spellEnd"/>
                              <w:r w:rsidR="00937C70">
                                <w:rPr>
                                  <w:i/>
                                  <w:color w:val="000000" w:themeColor="text1"/>
                                </w:rPr>
                                <w:t xml:space="preserve"> </w:t>
                              </w:r>
                              <w:r w:rsidR="00D660AF" w:rsidRPr="00937C70">
                                <w:rPr>
                                  <w:i/>
                                  <w:color w:val="000000" w:themeColor="text1"/>
                                </w:rPr>
                                <w:t>,</w:t>
                              </w:r>
                              <w:proofErr w:type="gramEnd"/>
                            </w:p>
                            <w:p w:rsidR="00FB088D" w:rsidRPr="00937C70" w:rsidRDefault="00FB2559" w:rsidP="0044517E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color w:val="000000" w:themeColor="text1"/>
                                </w:rPr>
                                <w:t>e</w:t>
                              </w:r>
                              <w:r w:rsidR="00937C70" w:rsidRPr="00937C70">
                                <w:rPr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proofErr w:type="gramEnd"/>
                              <w:r w:rsidR="00937C70" w:rsidRPr="00937C70">
                                <w:rPr>
                                  <w:i/>
                                  <w:color w:val="000000" w:themeColor="text1"/>
                                </w:rPr>
                                <w:t xml:space="preserve"> conjunto con los consejos de PTA locales</w:t>
                              </w:r>
                              <w:r w:rsidR="00D660AF" w:rsidRPr="00937C70">
                                <w:rPr>
                                  <w:i/>
                                  <w:color w:val="000000" w:themeColor="text1"/>
                                </w:rPr>
                                <w:t xml:space="preserve">, </w:t>
                              </w:r>
                              <w:r w:rsidR="00937C70" w:rsidRPr="00937C70">
                                <w:rPr>
                                  <w:i/>
                                  <w:color w:val="000000" w:themeColor="text1"/>
                                </w:rPr>
                                <w:t>los invitan</w:t>
                              </w:r>
                              <w:r w:rsidR="00D23C5E" w:rsidRPr="00937C70">
                                <w:rPr>
                                  <w:i/>
                                  <w:color w:val="000000" w:themeColor="text1"/>
                                </w:rPr>
                                <w:t>:</w:t>
                              </w:r>
                            </w:p>
                            <w:p w:rsidR="00FB088D" w:rsidRPr="00937C70" w:rsidRDefault="00FB088D" w:rsidP="0044517E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97799" id="Group 179" o:spid="_x0000_s1028" style="position:absolute;margin-left:0;margin-top:40.55pt;width:537pt;height:714.9pt;z-index:251659264;mso-wrap-distance-left:36pt;mso-wrap-distance-right:36pt;mso-position-horizontal:left;mso-position-horizontal-relative:page;mso-position-vertical-relative:page;mso-width-relative:margin" coordsize="6817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">
                <v:group id="Group 180" o:spid="_x0000_s1029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angle 181" o:spid="_x0000_s1030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group id="Group 182" o:spid="_x0000_s1031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Rectangle 5" o:spid="_x0000_s1032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3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618QA&#10;AADcAAAADwAAAGRycy9kb3ducmV2LnhtbERPS2vCQBC+F/wPywi91Y1tKRJdRSzB9NBDYy/ehuyY&#10;RLOzSXbN4993C4Xe5uN7zmY3mlr01LnKsoLlIgJBnFtdcaHg+5Q8rUA4j6yxtkwKJnKw284eNhhr&#10;O/AX9ZkvRAhhF6OC0vsmltLlJRl0C9sQB+5iO4M+wK6QusMhhJtaPkfRmzRYcWgosaFDSfktuxsF&#10;9UuxTKrTue2PE320yeX6maXvSj3Ox/0ahKfR/4v/3KkO81ev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tfEAAAA3AAAAA8AAAAAAAAAAAAAAAAAmAIAAGRycy9k&#10;b3ducmV2LnhtbFBLBQYAAAAABAAEAPUAAACJAwAAAAA=&#10;" stroked="f" strokeweight="1pt">
                      <v:fill r:id="rId7" o:title="" recolor="t" rotate="t" type="frame"/>
                    </v:rect>
                  </v:group>
                </v:group>
                <v:shape id="Text Box 185" o:spid="_x0000_s1034" type="#_x0000_t202" style="position:absolute;left:11606;top:1433;width:56573;height:9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:rsidR="00D660AF" w:rsidRPr="00937C70" w:rsidRDefault="00FB2559" w:rsidP="0044517E">
                        <w:pPr>
                          <w:pStyle w:val="TOCHeading"/>
                          <w:spacing w:before="120"/>
                          <w:jc w:val="center"/>
                          <w:rPr>
                            <w:i/>
                            <w:color w:val="000000" w:themeColor="text1"/>
                          </w:rPr>
                        </w:pPr>
                        <w:r>
                          <w:rPr>
                            <w:i/>
                            <w:color w:val="000000" w:themeColor="text1"/>
                          </w:rPr>
                          <w:t>Los m</w:t>
                        </w:r>
                        <w:r w:rsidR="00937C70" w:rsidRPr="00937C70">
                          <w:rPr>
                            <w:i/>
                            <w:color w:val="000000" w:themeColor="text1"/>
                          </w:rPr>
                          <w:t>entores para padres de</w:t>
                        </w:r>
                        <w:r w:rsidR="00937C70">
                          <w:rPr>
                            <w:i/>
                            <w:color w:val="000000" w:themeColor="text1"/>
                          </w:rPr>
                          <w:t xml:space="preserve">l departamento de educación especial del condado de </w:t>
                        </w:r>
                        <w:proofErr w:type="spellStart"/>
                        <w:proofErr w:type="gramStart"/>
                        <w:r w:rsidR="00937C70">
                          <w:rPr>
                            <w:i/>
                            <w:color w:val="000000" w:themeColor="text1"/>
                          </w:rPr>
                          <w:t>Cobb</w:t>
                        </w:r>
                        <w:proofErr w:type="spellEnd"/>
                        <w:r w:rsidR="00937C70">
                          <w:rPr>
                            <w:i/>
                            <w:color w:val="000000" w:themeColor="text1"/>
                          </w:rPr>
                          <w:t xml:space="preserve"> </w:t>
                        </w:r>
                        <w:r w:rsidR="00D660AF" w:rsidRPr="00937C70">
                          <w:rPr>
                            <w:i/>
                            <w:color w:val="000000" w:themeColor="text1"/>
                          </w:rPr>
                          <w:t>,</w:t>
                        </w:r>
                        <w:proofErr w:type="gramEnd"/>
                      </w:p>
                      <w:p w:rsidR="00FB088D" w:rsidRPr="00937C70" w:rsidRDefault="00FB2559" w:rsidP="0044517E">
                        <w:pPr>
                          <w:pStyle w:val="TOCHeading"/>
                          <w:spacing w:before="120"/>
                          <w:jc w:val="center"/>
                          <w:rPr>
                            <w:b/>
                            <w:i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i/>
                            <w:color w:val="000000" w:themeColor="text1"/>
                          </w:rPr>
                          <w:t>e</w:t>
                        </w:r>
                        <w:r w:rsidR="00937C70" w:rsidRPr="00937C70">
                          <w:rPr>
                            <w:i/>
                            <w:color w:val="000000" w:themeColor="text1"/>
                          </w:rPr>
                          <w:t>n</w:t>
                        </w:r>
                        <w:proofErr w:type="gramEnd"/>
                        <w:r w:rsidR="00937C70" w:rsidRPr="00937C70">
                          <w:rPr>
                            <w:i/>
                            <w:color w:val="000000" w:themeColor="text1"/>
                          </w:rPr>
                          <w:t xml:space="preserve"> conjunto con los consejos de PTA locales</w:t>
                        </w:r>
                        <w:r w:rsidR="00D660AF" w:rsidRPr="00937C70">
                          <w:rPr>
                            <w:i/>
                            <w:color w:val="000000" w:themeColor="text1"/>
                          </w:rPr>
                          <w:t xml:space="preserve">, </w:t>
                        </w:r>
                        <w:r w:rsidR="00937C70" w:rsidRPr="00937C70">
                          <w:rPr>
                            <w:i/>
                            <w:color w:val="000000" w:themeColor="text1"/>
                          </w:rPr>
                          <w:t>los invitan</w:t>
                        </w:r>
                        <w:r w:rsidR="00D23C5E" w:rsidRPr="00937C70">
                          <w:rPr>
                            <w:i/>
                            <w:color w:val="000000" w:themeColor="text1"/>
                          </w:rPr>
                          <w:t>:</w:t>
                        </w:r>
                      </w:p>
                      <w:p w:rsidR="00FB088D" w:rsidRPr="00937C70" w:rsidRDefault="00FB088D" w:rsidP="0044517E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E62942"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61FF31" wp14:editId="0187C968">
                <wp:simplePos x="0" y="0"/>
                <wp:positionH relativeFrom="margin">
                  <wp:align>right</wp:align>
                </wp:positionH>
                <wp:positionV relativeFrom="paragraph">
                  <wp:posOffset>763642</wp:posOffset>
                </wp:positionV>
                <wp:extent cx="5695950" cy="1581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5811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D32" w:rsidRPr="00937C70" w:rsidRDefault="00FB2559" w:rsidP="00B332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37C7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Éxito</w:t>
                            </w:r>
                            <w:r w:rsidR="00937C70" w:rsidRPr="00937C7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durante el año escolar</w:t>
                            </w:r>
                          </w:p>
                          <w:p w:rsidR="00D660AF" w:rsidRPr="00937C70" w:rsidRDefault="00937C70" w:rsidP="008337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37C7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Presentado por</w:t>
                            </w:r>
                          </w:p>
                          <w:p w:rsidR="00D660AF" w:rsidRPr="00FB2559" w:rsidRDefault="00937C70" w:rsidP="00833755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Personal del</w:t>
                            </w:r>
                            <w:r w:rsidRPr="00D660A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CCSD y</w:t>
                            </w:r>
                            <w:r w:rsidR="00D660AF" w:rsidRPr="00D660A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PTA </w:t>
                            </w:r>
                            <w:r w:rsidR="00FB255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(por sus siglas en ingl</w:t>
                            </w:r>
                            <w:r w:rsidR="00FB2559"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és)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1FF31" id="_x0000_s1035" style="position:absolute;margin-left:397.3pt;margin-top:60.15pt;width:448.5pt;height:12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" fillcolor="#5b9bd5 [3204]" strokecolor="#5b9bd5 [3204]" strokeweight="1pt">
                <v:stroke joinstyle="miter"/>
                <v:textbox>
                  <w:txbxContent>
                    <w:p w:rsidR="00D76D32" w:rsidRPr="00937C70" w:rsidRDefault="00FB2559" w:rsidP="00B332BF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937C7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Éxito</w:t>
                      </w:r>
                      <w:r w:rsidR="00937C70" w:rsidRPr="00937C7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durante el a</w:t>
                      </w:r>
                      <w:bookmarkStart w:id="1" w:name="_GoBack"/>
                      <w:bookmarkEnd w:id="1"/>
                      <w:r w:rsidR="00937C70" w:rsidRPr="00937C7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ño escolar</w:t>
                      </w:r>
                    </w:p>
                    <w:p w:rsidR="00D660AF" w:rsidRPr="00937C70" w:rsidRDefault="00937C70" w:rsidP="00833755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37C7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Presentado por</w:t>
                      </w:r>
                    </w:p>
                    <w:p w:rsidR="00D660AF" w:rsidRPr="00FB2559" w:rsidRDefault="00937C70" w:rsidP="00833755">
                      <w:pPr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Personal del</w:t>
                      </w:r>
                      <w:r w:rsidRPr="00D660A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CCSD y</w:t>
                      </w:r>
                      <w:r w:rsidR="00D660AF" w:rsidRPr="00D660A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PTA </w:t>
                      </w:r>
                      <w:r w:rsidR="00FB255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(por sus siglas en ingl</w:t>
                      </w:r>
                      <w:r w:rsidR="00FB2559">
                        <w:rPr>
                          <w:rFonts w:ascii="Sylfaen" w:hAnsi="Sylfaen"/>
                          <w:b/>
                          <w:color w:val="FFFFFF" w:themeColor="background1"/>
                          <w:sz w:val="36"/>
                          <w:szCs w:val="36"/>
                        </w:rPr>
                        <w:t>és)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62942"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463CA6" wp14:editId="0E918A0B">
                <wp:simplePos x="0" y="0"/>
                <wp:positionH relativeFrom="margin">
                  <wp:align>right</wp:align>
                </wp:positionH>
                <wp:positionV relativeFrom="paragraph">
                  <wp:posOffset>4881179</wp:posOffset>
                </wp:positionV>
                <wp:extent cx="5695950" cy="19240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9240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D93" w:rsidRPr="009E2608" w:rsidRDefault="009E2608" w:rsidP="00991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E260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Lunes </w:t>
                            </w:r>
                            <w:r w:rsidR="00D660AF" w:rsidRPr="009E260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12</w:t>
                            </w:r>
                            <w:r w:rsidRPr="009E260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de septiembre</w:t>
                            </w:r>
                          </w:p>
                          <w:p w:rsidR="00D660AF" w:rsidRPr="009E2608" w:rsidRDefault="009E2608" w:rsidP="00991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E260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6:30 a</w:t>
                            </w:r>
                            <w:r w:rsidR="00D660AF" w:rsidRPr="009E260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8:30 p.m.</w:t>
                            </w:r>
                          </w:p>
                          <w:p w:rsidR="00D660AF" w:rsidRDefault="00D660AF" w:rsidP="00991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Smitha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Middle</w:t>
                            </w:r>
                            <w:proofErr w:type="spellEnd"/>
                            <w:r w:rsidR="00A403B2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A403B2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School</w:t>
                            </w:r>
                            <w:proofErr w:type="spellEnd"/>
                          </w:p>
                          <w:p w:rsidR="00D660AF" w:rsidRPr="00D660AF" w:rsidRDefault="00D660AF" w:rsidP="00991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660A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2025 </w:t>
                            </w:r>
                            <w:proofErr w:type="spellStart"/>
                            <w:r w:rsidRPr="00D660A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Powder</w:t>
                            </w:r>
                            <w:proofErr w:type="spellEnd"/>
                            <w:r w:rsidRPr="00D660A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Springs Road, Marietta</w:t>
                            </w:r>
                          </w:p>
                          <w:p w:rsidR="00D660AF" w:rsidRPr="00991D93" w:rsidRDefault="00D660AF" w:rsidP="00991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991D93" w:rsidRPr="00991D93" w:rsidRDefault="00991D93" w:rsidP="00991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991D9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Starting</w:t>
                            </w:r>
                            <w:proofErr w:type="spellEnd"/>
                            <w:r w:rsidRPr="00991D9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91D9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the</w:t>
                            </w:r>
                            <w:proofErr w:type="spellEnd"/>
                            <w:r w:rsidRPr="00991D9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91D9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School</w:t>
                            </w:r>
                            <w:proofErr w:type="spellEnd"/>
                            <w:r w:rsidRPr="00991D9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91D9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Year</w:t>
                            </w:r>
                            <w:proofErr w:type="spellEnd"/>
                            <w:r w:rsidRPr="00991D9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91D9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Right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63CA6" id="_x0000_s1036" style="position:absolute;margin-left:397.3pt;margin-top:384.35pt;width:448.5pt;height:151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" fillcolor="#5b9bd5 [3204]" strokecolor="#5b9bd5 [3204]" strokeweight="1pt">
                <v:stroke joinstyle="miter"/>
                <v:textbox>
                  <w:txbxContent>
                    <w:p w:rsidR="00991D93" w:rsidRPr="009E2608" w:rsidRDefault="009E2608" w:rsidP="00991D93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E2608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Lunes </w:t>
                      </w:r>
                      <w:r w:rsidR="00D660AF" w:rsidRPr="009E2608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12</w:t>
                      </w:r>
                      <w:r w:rsidRPr="009E2608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de septiembre</w:t>
                      </w:r>
                    </w:p>
                    <w:p w:rsidR="00D660AF" w:rsidRPr="009E2608" w:rsidRDefault="009E2608" w:rsidP="00991D93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E2608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6:30 a</w:t>
                      </w:r>
                      <w:r w:rsidR="00D660AF" w:rsidRPr="009E2608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8:30 p.m.</w:t>
                      </w:r>
                    </w:p>
                    <w:p w:rsidR="00D660AF" w:rsidRDefault="00D660AF" w:rsidP="00991D93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Smitha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Middle</w:t>
                      </w:r>
                      <w:proofErr w:type="spellEnd"/>
                      <w:r w:rsidR="00A403B2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A403B2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School</w:t>
                      </w:r>
                      <w:proofErr w:type="spellEnd"/>
                    </w:p>
                    <w:p w:rsidR="00D660AF" w:rsidRPr="00D660AF" w:rsidRDefault="00D660AF" w:rsidP="00991D9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660A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2025 </w:t>
                      </w:r>
                      <w:proofErr w:type="spellStart"/>
                      <w:r w:rsidRPr="00D660A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Powder</w:t>
                      </w:r>
                      <w:proofErr w:type="spellEnd"/>
                      <w:r w:rsidRPr="00D660A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Springs Road, Marietta</w:t>
                      </w:r>
                    </w:p>
                    <w:p w:rsidR="00D660AF" w:rsidRPr="00991D93" w:rsidRDefault="00D660AF" w:rsidP="00991D93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991D93" w:rsidRPr="00991D93" w:rsidRDefault="00991D93" w:rsidP="00991D93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proofErr w:type="spellStart"/>
                      <w:r w:rsidRPr="00991D9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Starting</w:t>
                      </w:r>
                      <w:proofErr w:type="spellEnd"/>
                      <w:r w:rsidRPr="00991D9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991D9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the</w:t>
                      </w:r>
                      <w:proofErr w:type="spellEnd"/>
                      <w:r w:rsidRPr="00991D9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991D9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School</w:t>
                      </w:r>
                      <w:proofErr w:type="spellEnd"/>
                      <w:r w:rsidRPr="00991D9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991D9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Year</w:t>
                      </w:r>
                      <w:proofErr w:type="spellEnd"/>
                      <w:r w:rsidRPr="00991D9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991D9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Right</w:t>
                      </w:r>
                      <w:proofErr w:type="spellEnd"/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0519A"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427EE4" wp14:editId="630AAC78">
                <wp:simplePos x="0" y="0"/>
                <wp:positionH relativeFrom="margin">
                  <wp:align>right</wp:align>
                </wp:positionH>
                <wp:positionV relativeFrom="page">
                  <wp:posOffset>8362950</wp:posOffset>
                </wp:positionV>
                <wp:extent cx="2354580" cy="95250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19A" w:rsidRDefault="0040519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8A10835" wp14:editId="14C49B58">
                                  <wp:extent cx="2162810" cy="805276"/>
                                  <wp:effectExtent l="0" t="0" r="889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805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7EE4" id="_x0000_s1037" type="#_x0000_t202" style="position:absolute;margin-left:134.2pt;margin-top:658.5pt;width:185.4pt;height:75pt;z-index:25166950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" stroked="f">
                <v:textbox>
                  <w:txbxContent>
                    <w:p w:rsidR="0040519A" w:rsidRDefault="0040519A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38A10835" wp14:editId="14C49B58">
                            <wp:extent cx="2162810" cy="805276"/>
                            <wp:effectExtent l="0" t="0" r="889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805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12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05EA"/>
    <w:multiLevelType w:val="hybridMultilevel"/>
    <w:tmpl w:val="D24A1298"/>
    <w:lvl w:ilvl="0" w:tplc="619C3DB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1B"/>
    <w:rsid w:val="001269B2"/>
    <w:rsid w:val="00154D7A"/>
    <w:rsid w:val="00207D2A"/>
    <w:rsid w:val="003200E0"/>
    <w:rsid w:val="00356FAE"/>
    <w:rsid w:val="0040519A"/>
    <w:rsid w:val="0044517E"/>
    <w:rsid w:val="0049320B"/>
    <w:rsid w:val="005D6AD8"/>
    <w:rsid w:val="006A1809"/>
    <w:rsid w:val="00777190"/>
    <w:rsid w:val="00833755"/>
    <w:rsid w:val="00844E0E"/>
    <w:rsid w:val="00866392"/>
    <w:rsid w:val="00937C70"/>
    <w:rsid w:val="00991D93"/>
    <w:rsid w:val="009E2608"/>
    <w:rsid w:val="009F776F"/>
    <w:rsid w:val="00A403B2"/>
    <w:rsid w:val="00A7391B"/>
    <w:rsid w:val="00B332BF"/>
    <w:rsid w:val="00B846EE"/>
    <w:rsid w:val="00BF2D54"/>
    <w:rsid w:val="00CA25FA"/>
    <w:rsid w:val="00D00C04"/>
    <w:rsid w:val="00D23C5E"/>
    <w:rsid w:val="00D660AF"/>
    <w:rsid w:val="00D76D32"/>
    <w:rsid w:val="00E62942"/>
    <w:rsid w:val="00E74D5F"/>
    <w:rsid w:val="00F4454D"/>
    <w:rsid w:val="00FB088D"/>
    <w:rsid w:val="00F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D8FE3-197C-4A1C-B586-C9006DDA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E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FAE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4E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4E0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F2D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C5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E2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7CAA-43DC-4F0D-90E7-69FBBF56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Greene</dc:creator>
  <cp:keywords/>
  <dc:description/>
  <cp:lastModifiedBy>Amy Bigbee</cp:lastModifiedBy>
  <cp:revision>2</cp:revision>
  <dcterms:created xsi:type="dcterms:W3CDTF">2016-09-02T19:08:00Z</dcterms:created>
  <dcterms:modified xsi:type="dcterms:W3CDTF">2016-09-02T19:08:00Z</dcterms:modified>
</cp:coreProperties>
</file>